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6A77" w:rsidRDefault="00CB306F">
      <w:pPr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</w:t>
      </w:r>
      <w:r w:rsidR="007B7897">
        <w:rPr>
          <w:rFonts w:ascii="仿宋" w:eastAsia="仿宋" w:hAnsi="仿宋" w:cs="宋体" w:hint="eastAsia"/>
          <w:kern w:val="0"/>
          <w:sz w:val="32"/>
          <w:szCs w:val="32"/>
        </w:rPr>
        <w:t>2</w:t>
      </w:r>
      <w:r w:rsidR="007B7897">
        <w:rPr>
          <w:rFonts w:ascii="仿宋" w:eastAsia="仿宋" w:hAnsi="仿宋" w:cs="宋体"/>
          <w:kern w:val="0"/>
          <w:sz w:val="32"/>
          <w:szCs w:val="32"/>
        </w:rPr>
        <w:t>.2</w:t>
      </w:r>
    </w:p>
    <w:p w:rsidR="00E76A77" w:rsidRDefault="00E03DA0" w:rsidP="00E03DA0">
      <w:pPr>
        <w:spacing w:line="580" w:lineRule="exact"/>
        <w:ind w:firstLine="562"/>
        <w:jc w:val="center"/>
        <w:rPr>
          <w:rFonts w:ascii="方正小标宋_GBK" w:eastAsia="方正小标宋_GBK"/>
          <w:sz w:val="44"/>
          <w:szCs w:val="44"/>
        </w:rPr>
      </w:pPr>
      <w:r w:rsidRPr="00E03DA0">
        <w:rPr>
          <w:rFonts w:ascii="方正小标宋_GBK" w:eastAsia="方正小标宋_GBK" w:hint="eastAsia"/>
          <w:sz w:val="44"/>
          <w:szCs w:val="44"/>
        </w:rPr>
        <w:t>202</w:t>
      </w:r>
      <w:r w:rsidR="007B7897">
        <w:rPr>
          <w:rFonts w:ascii="方正小标宋_GBK" w:eastAsia="方正小标宋_GBK"/>
          <w:sz w:val="44"/>
          <w:szCs w:val="44"/>
        </w:rPr>
        <w:t>3</w:t>
      </w:r>
      <w:r w:rsidRPr="00E03DA0">
        <w:rPr>
          <w:rFonts w:ascii="方正小标宋_GBK" w:eastAsia="方正小标宋_GBK" w:hint="eastAsia"/>
          <w:sz w:val="44"/>
          <w:szCs w:val="44"/>
        </w:rPr>
        <w:t>年数字化</w:t>
      </w:r>
      <w:r w:rsidR="007B7897" w:rsidRPr="00E03DA0">
        <w:rPr>
          <w:rFonts w:ascii="方正小标宋_GBK" w:eastAsia="方正小标宋_GBK" w:hint="eastAsia"/>
          <w:sz w:val="44"/>
          <w:szCs w:val="44"/>
        </w:rPr>
        <w:t>教育</w:t>
      </w:r>
      <w:r w:rsidRPr="00E03DA0">
        <w:rPr>
          <w:rFonts w:ascii="方正小标宋_GBK" w:eastAsia="方正小标宋_GBK" w:hint="eastAsia"/>
          <w:sz w:val="44"/>
          <w:szCs w:val="44"/>
        </w:rPr>
        <w:t>专项课题申报</w:t>
      </w:r>
      <w:r w:rsidR="00CB306F">
        <w:rPr>
          <w:rFonts w:ascii="方正小标宋_GBK" w:eastAsia="方正小标宋_GBK" w:hint="eastAsia"/>
          <w:sz w:val="44"/>
          <w:szCs w:val="44"/>
        </w:rPr>
        <w:t>指南</w:t>
      </w:r>
    </w:p>
    <w:p w:rsidR="007B7897" w:rsidRDefault="00F04B80" w:rsidP="00F04B80">
      <w:pPr>
        <w:pStyle w:val="a7"/>
        <w:adjustRightInd w:val="0"/>
        <w:snapToGrid w:val="0"/>
        <w:spacing w:line="580" w:lineRule="exact"/>
        <w:ind w:left="640" w:firstLineChars="0" w:firstLine="0"/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hint="eastAsia"/>
          <w:color w:val="585858"/>
          <w:sz w:val="28"/>
          <w:szCs w:val="28"/>
        </w:rPr>
        <w:t>（</w:t>
      </w:r>
      <w:r w:rsidRPr="002850E8">
        <w:rPr>
          <w:rFonts w:hint="eastAsia"/>
          <w:color w:val="585858"/>
          <w:sz w:val="28"/>
          <w:szCs w:val="28"/>
        </w:rPr>
        <w:t>教育</w:t>
      </w:r>
      <w:r w:rsidRPr="002850E8">
        <w:rPr>
          <w:color w:val="585858"/>
          <w:sz w:val="28"/>
          <w:szCs w:val="28"/>
        </w:rPr>
        <w:t>数字化</w:t>
      </w:r>
      <w:r w:rsidRPr="002850E8">
        <w:rPr>
          <w:rFonts w:hint="eastAsia"/>
          <w:color w:val="585858"/>
          <w:sz w:val="28"/>
          <w:szCs w:val="28"/>
        </w:rPr>
        <w:t>理论与探索</w:t>
      </w:r>
      <w:r w:rsidRPr="00AA03A2">
        <w:rPr>
          <w:rFonts w:hint="eastAsia"/>
          <w:color w:val="585858"/>
          <w:sz w:val="28"/>
          <w:szCs w:val="28"/>
        </w:rPr>
        <w:t>和课程</w:t>
      </w:r>
      <w:r w:rsidRPr="00AA03A2">
        <w:rPr>
          <w:color w:val="585858"/>
          <w:sz w:val="28"/>
          <w:szCs w:val="28"/>
        </w:rPr>
        <w:t>混合式教学方法</w:t>
      </w:r>
      <w:r w:rsidRPr="00AA03A2">
        <w:rPr>
          <w:rFonts w:hint="eastAsia"/>
          <w:color w:val="585858"/>
          <w:sz w:val="28"/>
          <w:szCs w:val="28"/>
        </w:rPr>
        <w:t>改革</w:t>
      </w:r>
      <w:bookmarkStart w:id="0" w:name="_GoBack"/>
      <w:bookmarkEnd w:id="0"/>
      <w:r w:rsidRPr="00AA03A2">
        <w:rPr>
          <w:rFonts w:hint="eastAsia"/>
          <w:color w:val="585858"/>
          <w:sz w:val="28"/>
          <w:szCs w:val="28"/>
        </w:rPr>
        <w:t>课题</w:t>
      </w:r>
      <w:r>
        <w:rPr>
          <w:rFonts w:hint="eastAsia"/>
          <w:color w:val="585858"/>
          <w:sz w:val="28"/>
          <w:szCs w:val="28"/>
        </w:rPr>
        <w:t>）</w:t>
      </w:r>
    </w:p>
    <w:p w:rsidR="00E76A77" w:rsidRDefault="00CB306F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0</w:t>
      </w:r>
      <w:r>
        <w:rPr>
          <w:rFonts w:ascii="仿宋" w:eastAsia="仿宋" w:hAnsi="仿宋" w:cs="Times New Roman" w:hint="eastAsia"/>
          <w:sz w:val="32"/>
          <w:szCs w:val="32"/>
        </w:rPr>
        <w:t>1.</w:t>
      </w:r>
      <w:r>
        <w:rPr>
          <w:rFonts w:ascii="仿宋" w:eastAsia="仿宋" w:hAnsi="仿宋" w:cs="Times New Roman"/>
          <w:sz w:val="32"/>
          <w:szCs w:val="32"/>
        </w:rPr>
        <w:t>基于</w:t>
      </w:r>
      <w:proofErr w:type="gramStart"/>
      <w:r>
        <w:rPr>
          <w:rFonts w:ascii="仿宋" w:eastAsia="仿宋" w:hAnsi="仿宋" w:cs="Times New Roman"/>
          <w:sz w:val="32"/>
          <w:szCs w:val="32"/>
        </w:rPr>
        <w:t>课程思政在线</w:t>
      </w:r>
      <w:proofErr w:type="gramEnd"/>
      <w:r>
        <w:rPr>
          <w:rFonts w:ascii="仿宋" w:eastAsia="仿宋" w:hAnsi="仿宋" w:cs="Times New Roman"/>
          <w:sz w:val="32"/>
          <w:szCs w:val="32"/>
        </w:rPr>
        <w:t>课程建设和教学实践示例</w:t>
      </w:r>
    </w:p>
    <w:p w:rsidR="00E76A77" w:rsidRDefault="00CB306F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02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>
        <w:rPr>
          <w:rFonts w:ascii="仿宋" w:eastAsia="仿宋" w:hAnsi="仿宋" w:cs="Times New Roman"/>
          <w:sz w:val="32"/>
          <w:szCs w:val="32"/>
        </w:rPr>
        <w:t>基于混合式课程建设及其教学改革实践</w:t>
      </w:r>
    </w:p>
    <w:p w:rsidR="00E76A77" w:rsidRDefault="00CB306F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03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>
        <w:rPr>
          <w:rFonts w:ascii="仿宋" w:eastAsia="仿宋" w:hAnsi="仿宋" w:cs="Times New Roman"/>
          <w:sz w:val="32"/>
          <w:szCs w:val="32"/>
        </w:rPr>
        <w:t>基于专业课程群的混合式教学改革实践</w:t>
      </w:r>
    </w:p>
    <w:p w:rsidR="00E76A77" w:rsidRDefault="00CB306F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04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>
        <w:rPr>
          <w:rFonts w:ascii="仿宋" w:eastAsia="仿宋" w:hAnsi="仿宋" w:cs="Times New Roman"/>
          <w:sz w:val="32"/>
          <w:szCs w:val="32"/>
        </w:rPr>
        <w:t>基于混合式教学的</w:t>
      </w:r>
      <w:proofErr w:type="gramStart"/>
      <w:r>
        <w:rPr>
          <w:rFonts w:ascii="仿宋" w:eastAsia="仿宋" w:hAnsi="仿宋" w:cs="Times New Roman"/>
          <w:sz w:val="32"/>
          <w:szCs w:val="32"/>
        </w:rPr>
        <w:t>通识课教学</w:t>
      </w:r>
      <w:proofErr w:type="gramEnd"/>
      <w:r>
        <w:rPr>
          <w:rFonts w:ascii="仿宋" w:eastAsia="仿宋" w:hAnsi="仿宋" w:cs="Times New Roman"/>
          <w:sz w:val="32"/>
          <w:szCs w:val="32"/>
        </w:rPr>
        <w:t>改革实践</w:t>
      </w:r>
    </w:p>
    <w:p w:rsidR="00E76A77" w:rsidRDefault="00CB306F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05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>
        <w:rPr>
          <w:rFonts w:ascii="仿宋" w:eastAsia="仿宋" w:hAnsi="仿宋" w:cs="Times New Roman"/>
          <w:sz w:val="32"/>
          <w:szCs w:val="32"/>
        </w:rPr>
        <w:t>基于智慧课堂互动系统的教学改革实践</w:t>
      </w:r>
    </w:p>
    <w:p w:rsidR="00E76A77" w:rsidRDefault="00CB306F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06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>
        <w:rPr>
          <w:rFonts w:ascii="仿宋" w:eastAsia="仿宋" w:hAnsi="仿宋" w:cs="Times New Roman"/>
          <w:sz w:val="32"/>
          <w:szCs w:val="32"/>
        </w:rPr>
        <w:t>运用教学大数据技术对教学质量进行评估评价实践</w:t>
      </w:r>
    </w:p>
    <w:p w:rsidR="00E76A77" w:rsidRDefault="00CB306F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07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>
        <w:rPr>
          <w:rFonts w:ascii="仿宋" w:eastAsia="仿宋" w:hAnsi="仿宋" w:cs="Times New Roman"/>
          <w:sz w:val="32"/>
          <w:szCs w:val="32"/>
        </w:rPr>
        <w:t>利用示范教学包进行混合式教学改革的实践与探索</w:t>
      </w:r>
    </w:p>
    <w:p w:rsidR="00E76A77" w:rsidRDefault="00CB306F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08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>
        <w:rPr>
          <w:rFonts w:ascii="仿宋" w:eastAsia="仿宋" w:hAnsi="仿宋" w:cs="Times New Roman"/>
          <w:sz w:val="32"/>
          <w:szCs w:val="32"/>
        </w:rPr>
        <w:t>基于校际协同跨校互选混合式课程教学改革探索与实践</w:t>
      </w:r>
    </w:p>
    <w:p w:rsidR="00E76A77" w:rsidRDefault="00CB306F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09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>
        <w:rPr>
          <w:rFonts w:ascii="仿宋" w:eastAsia="仿宋" w:hAnsi="仿宋" w:cs="Times New Roman"/>
          <w:sz w:val="32"/>
          <w:szCs w:val="32"/>
        </w:rPr>
        <w:t>基于在线考试的实践与探索</w:t>
      </w:r>
    </w:p>
    <w:p w:rsidR="00E76A77" w:rsidRDefault="00CB306F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10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>
        <w:rPr>
          <w:rFonts w:ascii="仿宋" w:eastAsia="仿宋" w:hAnsi="仿宋" w:cs="Times New Roman"/>
          <w:sz w:val="32"/>
          <w:szCs w:val="32"/>
        </w:rPr>
        <w:t>基于信息化手段提升教学督导评价实践</w:t>
      </w:r>
    </w:p>
    <w:p w:rsidR="00E76A77" w:rsidRDefault="00CB306F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11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>
        <w:rPr>
          <w:rFonts w:ascii="仿宋" w:eastAsia="仿宋" w:hAnsi="仿宋" w:cs="Times New Roman"/>
          <w:sz w:val="32"/>
          <w:szCs w:val="32"/>
        </w:rPr>
        <w:t>基于新工科</w:t>
      </w:r>
      <w:r>
        <w:rPr>
          <w:rFonts w:ascii="仿宋" w:eastAsia="仿宋" w:hAnsi="仿宋" w:cs="Times New Roman" w:hint="eastAsia"/>
          <w:sz w:val="32"/>
          <w:szCs w:val="32"/>
        </w:rPr>
        <w:t>、新文科</w:t>
      </w:r>
      <w:r>
        <w:rPr>
          <w:rFonts w:ascii="仿宋" w:eastAsia="仿宋" w:hAnsi="仿宋" w:cs="Times New Roman"/>
          <w:sz w:val="32"/>
          <w:szCs w:val="32"/>
        </w:rPr>
        <w:t>混合式课程教学改革实践</w:t>
      </w:r>
    </w:p>
    <w:p w:rsidR="00E76A77" w:rsidRDefault="00CB306F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12</w:t>
      </w:r>
      <w:r>
        <w:rPr>
          <w:rFonts w:ascii="仿宋" w:eastAsia="仿宋" w:hAnsi="仿宋" w:cs="Times New Roman" w:hint="eastAsia"/>
          <w:sz w:val="32"/>
          <w:szCs w:val="32"/>
        </w:rPr>
        <w:t>.</w:t>
      </w:r>
      <w:r>
        <w:rPr>
          <w:rFonts w:ascii="仿宋" w:eastAsia="仿宋" w:hAnsi="仿宋" w:cs="Times New Roman"/>
          <w:sz w:val="32"/>
          <w:szCs w:val="32"/>
        </w:rPr>
        <w:t>基于文献检索课的混合式教学改革实践</w:t>
      </w:r>
    </w:p>
    <w:p w:rsidR="00E76A77" w:rsidRDefault="00CB306F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13</w:t>
      </w:r>
      <w:r>
        <w:rPr>
          <w:rFonts w:ascii="仿宋" w:eastAsia="仿宋" w:hAnsi="仿宋" w:cs="Times New Roman" w:hint="eastAsia"/>
          <w:sz w:val="32"/>
          <w:szCs w:val="32"/>
        </w:rPr>
        <w:t>.数字化平台建设的思考</w:t>
      </w:r>
    </w:p>
    <w:p w:rsidR="00E76A77" w:rsidRDefault="00CB306F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14</w:t>
      </w:r>
      <w:r>
        <w:rPr>
          <w:rFonts w:ascii="仿宋" w:eastAsia="仿宋" w:hAnsi="仿宋" w:cs="Times New Roman" w:hint="eastAsia"/>
          <w:sz w:val="32"/>
          <w:szCs w:val="32"/>
        </w:rPr>
        <w:t>.教育数字化转型的可持续发展文化和多部门协同机制研究</w:t>
      </w:r>
    </w:p>
    <w:p w:rsidR="00E76A77" w:rsidRDefault="00CB306F">
      <w:pPr>
        <w:pStyle w:val="a7"/>
        <w:adjustRightInd w:val="0"/>
        <w:snapToGrid w:val="0"/>
        <w:spacing w:line="580" w:lineRule="exact"/>
        <w:ind w:left="640" w:firstLineChars="0" w:firstLine="0"/>
        <w:jc w:val="left"/>
        <w:rPr>
          <w:rFonts w:ascii="仿宋_GB2312" w:eastAsia="仿宋_GB2312" w:hAnsi="仿宋"/>
          <w:sz w:val="32"/>
          <w:szCs w:val="32"/>
        </w:rPr>
      </w:pPr>
      <w:bookmarkStart w:id="1" w:name="OLE_LINK1"/>
      <w:r>
        <w:rPr>
          <w:rFonts w:ascii="仿宋" w:eastAsia="仿宋" w:hAnsi="仿宋" w:cs="Times New Roman" w:hint="eastAsia"/>
          <w:sz w:val="32"/>
          <w:szCs w:val="32"/>
        </w:rPr>
        <w:t>ZX-</w:t>
      </w:r>
      <w:r>
        <w:rPr>
          <w:rFonts w:ascii="仿宋" w:eastAsia="仿宋" w:hAnsi="仿宋" w:cs="Times New Roman"/>
          <w:sz w:val="32"/>
          <w:szCs w:val="32"/>
        </w:rPr>
        <w:t>1</w:t>
      </w:r>
      <w:r>
        <w:rPr>
          <w:rFonts w:ascii="仿宋" w:eastAsia="仿宋" w:hAnsi="仿宋" w:cs="Times New Roman" w:hint="eastAsia"/>
          <w:sz w:val="32"/>
          <w:szCs w:val="32"/>
        </w:rPr>
        <w:t>5.</w:t>
      </w:r>
      <w:bookmarkEnd w:id="1"/>
      <w:r>
        <w:rPr>
          <w:rFonts w:ascii="仿宋" w:eastAsia="仿宋" w:hAnsi="仿宋" w:cs="Times New Roman" w:hint="eastAsia"/>
          <w:sz w:val="32"/>
          <w:szCs w:val="32"/>
        </w:rPr>
        <w:t>其他（申报者可结合教育教学管理实际与教学改革创新实践，自行确定选题）</w:t>
      </w:r>
    </w:p>
    <w:sectPr w:rsidR="00E76A7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06C2" w:rsidRDefault="00E006C2">
      <w:r>
        <w:separator/>
      </w:r>
    </w:p>
  </w:endnote>
  <w:endnote w:type="continuationSeparator" w:id="0">
    <w:p w:rsidR="00E006C2" w:rsidRDefault="00E00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4833046"/>
    </w:sdtPr>
    <w:sdtEndPr/>
    <w:sdtContent>
      <w:p w:rsidR="00E76A77" w:rsidRDefault="00CB306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E76A77" w:rsidRDefault="00E76A77">
    <w:pPr>
      <w:pStyle w:val="a3"/>
      <w:rPr>
        <w:rFonts w:ascii="Times New Roman" w:eastAsia="宋体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06C2" w:rsidRDefault="00E006C2">
      <w:r>
        <w:separator/>
      </w:r>
    </w:p>
  </w:footnote>
  <w:footnote w:type="continuationSeparator" w:id="0">
    <w:p w:rsidR="00E006C2" w:rsidRDefault="00E006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UyY2RhYTM1Njc1MDU2ZDFjYjE4OGRjY2MxZTc4NGYifQ=="/>
  </w:docVars>
  <w:rsids>
    <w:rsidRoot w:val="006D0E73"/>
    <w:rsid w:val="00186763"/>
    <w:rsid w:val="001F380D"/>
    <w:rsid w:val="00232714"/>
    <w:rsid w:val="00250244"/>
    <w:rsid w:val="00256484"/>
    <w:rsid w:val="0026692E"/>
    <w:rsid w:val="002D14E1"/>
    <w:rsid w:val="005B092F"/>
    <w:rsid w:val="00642614"/>
    <w:rsid w:val="006D0E73"/>
    <w:rsid w:val="007B7897"/>
    <w:rsid w:val="008F650C"/>
    <w:rsid w:val="00A26D6A"/>
    <w:rsid w:val="00A568FD"/>
    <w:rsid w:val="00CB306F"/>
    <w:rsid w:val="00E006C2"/>
    <w:rsid w:val="00E03DA0"/>
    <w:rsid w:val="00E21B94"/>
    <w:rsid w:val="00E76A77"/>
    <w:rsid w:val="00E8103D"/>
    <w:rsid w:val="00F04B80"/>
    <w:rsid w:val="106B68C8"/>
    <w:rsid w:val="12A53A30"/>
    <w:rsid w:val="21FC0B54"/>
    <w:rsid w:val="27A55EA2"/>
    <w:rsid w:val="340D45E7"/>
    <w:rsid w:val="4F9550D8"/>
    <w:rsid w:val="5AFF16B3"/>
    <w:rsid w:val="5DFD0055"/>
    <w:rsid w:val="5E3332D6"/>
    <w:rsid w:val="68BE2BAE"/>
    <w:rsid w:val="6D94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2BF84A"/>
  <w15:docId w15:val="{1AC27A8B-AE9E-4D44-B500-E074E24A0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paragraph" w:styleId="a8">
    <w:name w:val="Body Text"/>
    <w:basedOn w:val="a"/>
    <w:link w:val="a9"/>
    <w:uiPriority w:val="99"/>
    <w:unhideWhenUsed/>
    <w:rsid w:val="00A568FD"/>
    <w:pPr>
      <w:autoSpaceDE w:val="0"/>
      <w:autoSpaceDN w:val="0"/>
      <w:spacing w:before="172"/>
      <w:ind w:left="101"/>
      <w:jc w:val="left"/>
    </w:pPr>
    <w:rPr>
      <w:rFonts w:ascii="楷体" w:eastAsia="楷体" w:hAnsi="楷体" w:cs="宋体"/>
      <w:kern w:val="0"/>
      <w:sz w:val="30"/>
      <w:szCs w:val="30"/>
    </w:rPr>
  </w:style>
  <w:style w:type="character" w:customStyle="1" w:styleId="a9">
    <w:name w:val="正文文本 字符"/>
    <w:basedOn w:val="a0"/>
    <w:link w:val="a8"/>
    <w:uiPriority w:val="99"/>
    <w:rsid w:val="00A568FD"/>
    <w:rPr>
      <w:rFonts w:ascii="楷体" w:eastAsia="楷体" w:hAnsi="楷体" w:cs="宋体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42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rong</dc:creator>
  <cp:lastModifiedBy>蒋娟</cp:lastModifiedBy>
  <cp:revision>14</cp:revision>
  <dcterms:created xsi:type="dcterms:W3CDTF">2021-01-18T06:59:00Z</dcterms:created>
  <dcterms:modified xsi:type="dcterms:W3CDTF">2023-04-13T07:48:00Z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E70A2EAC1D2B49CCB543059DA314CAD8</vt:lpwstr>
  </property>
</Properties>
</file>